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1"/>
        <w:gridCol w:w="1255"/>
        <w:gridCol w:w="1359"/>
        <w:gridCol w:w="1628"/>
        <w:gridCol w:w="783"/>
        <w:gridCol w:w="649"/>
        <w:gridCol w:w="478"/>
        <w:gridCol w:w="1730"/>
      </w:tblGrid>
      <w:tr w:rsidR="00D011F6" w:rsidRPr="00D7203E" w14:paraId="6BDB4A4F" w14:textId="77777777" w:rsidTr="00726ED3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3F252D3" w:rsidR="00D011F6" w:rsidRPr="00D7203E" w:rsidRDefault="00D639DC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260312F" wp14:editId="7F4BAB51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11F6" w:rsidRPr="00D7203E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14:paraId="386DEAF3" w14:textId="554021CE" w:rsidR="00D011F6" w:rsidRPr="00D7203E" w:rsidRDefault="00D011F6" w:rsidP="00144B9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</w:t>
            </w:r>
            <w:r w:rsidR="00144B92">
              <w:rPr>
                <w:sz w:val="20"/>
                <w:szCs w:val="20"/>
              </w:rPr>
              <w:t xml:space="preserve">            CYKL KSZTAŁCENIA 202</w:t>
            </w:r>
            <w:r w:rsidR="00B756DC">
              <w:rPr>
                <w:sz w:val="20"/>
                <w:szCs w:val="20"/>
              </w:rPr>
              <w:t>2</w:t>
            </w:r>
            <w:r w:rsidRPr="00D7203E">
              <w:rPr>
                <w:sz w:val="20"/>
                <w:szCs w:val="20"/>
              </w:rPr>
              <w:t>-202</w:t>
            </w:r>
            <w:r w:rsidR="00B756DC">
              <w:rPr>
                <w:sz w:val="20"/>
                <w:szCs w:val="20"/>
              </w:rPr>
              <w:t>5</w:t>
            </w:r>
          </w:p>
        </w:tc>
      </w:tr>
      <w:tr w:rsidR="00D011F6" w:rsidRPr="00D7203E" w14:paraId="4A9AD812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440" w:type="pct"/>
            <w:gridSpan w:val="2"/>
            <w:shd w:val="clear" w:color="auto" w:fill="auto"/>
          </w:tcPr>
          <w:p w14:paraId="4590841D" w14:textId="65774BE4" w:rsidR="00D011F6" w:rsidRPr="00D7203E" w:rsidRDefault="00D011F6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560" w:type="pct"/>
            <w:gridSpan w:val="6"/>
          </w:tcPr>
          <w:p w14:paraId="54292C71" w14:textId="6A74BAA2" w:rsidR="00D011F6" w:rsidRPr="00D7203E" w:rsidRDefault="00D011F6" w:rsidP="004B74F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A369C0">
              <w:rPr>
                <w:b/>
                <w:bCs/>
                <w:color w:val="auto"/>
                <w:sz w:val="20"/>
                <w:szCs w:val="20"/>
              </w:rPr>
              <w:t>ANESTEZJOLOGIA I PIELĘGNIARSTWO W ZAGROŻENIU ŻYCIA</w:t>
            </w:r>
          </w:p>
        </w:tc>
      </w:tr>
      <w:tr w:rsidR="00D011F6" w:rsidRPr="00D7203E" w14:paraId="2BAE5549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440" w:type="pct"/>
            <w:gridSpan w:val="2"/>
            <w:shd w:val="clear" w:color="auto" w:fill="auto"/>
          </w:tcPr>
          <w:p w14:paraId="56BEB754" w14:textId="77777777" w:rsidR="00D011F6" w:rsidRPr="00D7203E" w:rsidRDefault="00D011F6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560" w:type="pct"/>
            <w:gridSpan w:val="6"/>
          </w:tcPr>
          <w:p w14:paraId="6D8BEA74" w14:textId="1910AE37" w:rsidR="00D011F6" w:rsidRPr="00D7203E" w:rsidRDefault="00D011F6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011F6" w:rsidRPr="00D7203E" w14:paraId="1810529C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440" w:type="pct"/>
            <w:gridSpan w:val="2"/>
            <w:shd w:val="clear" w:color="auto" w:fill="auto"/>
          </w:tcPr>
          <w:p w14:paraId="3277A657" w14:textId="02077B82" w:rsidR="00D011F6" w:rsidRPr="00D7203E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560" w:type="pct"/>
            <w:gridSpan w:val="6"/>
          </w:tcPr>
          <w:p w14:paraId="33351FC3" w14:textId="6797FEEC" w:rsidR="00D011F6" w:rsidRPr="00D7203E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011F6" w:rsidRPr="00D7203E" w14:paraId="0923CC59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5A0A8FC9" w14:textId="77777777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560" w:type="pct"/>
            <w:gridSpan w:val="6"/>
          </w:tcPr>
          <w:p w14:paraId="623AE9AF" w14:textId="6BBB862F" w:rsidR="00D011F6" w:rsidRPr="00C83396" w:rsidRDefault="00D011F6" w:rsidP="004B74FC">
            <w:pPr>
              <w:pStyle w:val="Default"/>
              <w:tabs>
                <w:tab w:val="left" w:pos="4652"/>
                <w:tab w:val="right" w:pos="4907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  <w:r>
              <w:rPr>
                <w:b/>
                <w:bCs/>
                <w:color w:val="auto"/>
                <w:sz w:val="20"/>
                <w:szCs w:val="20"/>
              </w:rPr>
              <w:tab/>
            </w:r>
            <w:r>
              <w:rPr>
                <w:b/>
                <w:bCs/>
                <w:color w:val="auto"/>
                <w:sz w:val="20"/>
                <w:szCs w:val="20"/>
              </w:rPr>
              <w:tab/>
            </w:r>
          </w:p>
        </w:tc>
      </w:tr>
      <w:tr w:rsidR="00D011F6" w:rsidRPr="00D7203E" w14:paraId="0ACB8C95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63B29D12" w14:textId="4D1B9F11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560" w:type="pct"/>
            <w:gridSpan w:val="6"/>
          </w:tcPr>
          <w:p w14:paraId="5640B0CD" w14:textId="7BB6861F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011F6" w:rsidRPr="00D7203E" w14:paraId="1A025BDB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22E61752" w14:textId="3531B22B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560" w:type="pct"/>
            <w:gridSpan w:val="6"/>
          </w:tcPr>
          <w:p w14:paraId="701969F2" w14:textId="7DAAFF6C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obowiązkowe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1405CF" w:rsidRPr="00D7203E" w14:paraId="369BEBF9" w14:textId="3A5FF02F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0F1BAE0C" w14:textId="0181B8B2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627" w:type="pct"/>
            <w:gridSpan w:val="2"/>
          </w:tcPr>
          <w:p w14:paraId="302EDCC2" w14:textId="21E49394" w:rsidR="00D011F6" w:rsidRPr="00C83396" w:rsidRDefault="00D011F6" w:rsidP="00866543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Rok studiów*: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□  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II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756DC" w:rsidRPr="00C83396">
              <w:rPr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934" w:type="pct"/>
            <w:gridSpan w:val="4"/>
          </w:tcPr>
          <w:p w14:paraId="33F0C3FF" w14:textId="4CA608CB" w:rsidR="00D011F6" w:rsidRPr="00C83396" w:rsidRDefault="00D011F6" w:rsidP="00B756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Semestr studiów*: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□  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2 □     3□     4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756DC" w:rsidRPr="00C83396">
              <w:rPr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color w:val="auto"/>
                <w:sz w:val="20"/>
                <w:szCs w:val="20"/>
              </w:rPr>
              <w:t xml:space="preserve">     5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756DC" w:rsidRPr="00C83396">
              <w:rPr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color w:val="auto"/>
                <w:sz w:val="20"/>
                <w:szCs w:val="20"/>
              </w:rPr>
              <w:t xml:space="preserve">     6</w:t>
            </w:r>
            <w:r w:rsidR="00B756DC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D011F6" w:rsidRPr="00D7203E" w14:paraId="4E4471DD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6B4695FE" w14:textId="049B7F79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560" w:type="pct"/>
            <w:gridSpan w:val="6"/>
          </w:tcPr>
          <w:p w14:paraId="11A050B2" w14:textId="581186B5" w:rsidR="00D011F6" w:rsidRPr="00C83396" w:rsidRDefault="00D011F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</w:p>
        </w:tc>
      </w:tr>
      <w:tr w:rsidR="00D011F6" w:rsidRPr="00D7203E" w14:paraId="4BB61516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440" w:type="pct"/>
            <w:gridSpan w:val="2"/>
            <w:shd w:val="clear" w:color="auto" w:fill="auto"/>
          </w:tcPr>
          <w:p w14:paraId="55024F98" w14:textId="436BB804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560" w:type="pct"/>
            <w:gridSpan w:val="6"/>
          </w:tcPr>
          <w:p w14:paraId="29340525" w14:textId="50D911D1" w:rsidR="00D011F6" w:rsidRPr="00C83396" w:rsidRDefault="00D011F6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011F6" w:rsidRPr="00D7203E" w14:paraId="0B104B65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440" w:type="pct"/>
            <w:gridSpan w:val="2"/>
            <w:shd w:val="clear" w:color="auto" w:fill="auto"/>
          </w:tcPr>
          <w:p w14:paraId="3D6329C8" w14:textId="696A5EF5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560" w:type="pct"/>
            <w:gridSpan w:val="6"/>
          </w:tcPr>
          <w:p w14:paraId="509BFB9B" w14:textId="2EA81F00" w:rsidR="00D011F6" w:rsidRPr="00C83396" w:rsidRDefault="00D011F6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011F6" w:rsidRPr="00695406" w14:paraId="2632861F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440" w:type="pct"/>
            <w:gridSpan w:val="2"/>
            <w:shd w:val="clear" w:color="auto" w:fill="auto"/>
          </w:tcPr>
          <w:p w14:paraId="1E6C3A65" w14:textId="6A1486F5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560" w:type="pct"/>
            <w:gridSpan w:val="6"/>
          </w:tcPr>
          <w:p w14:paraId="6E63B444" w14:textId="77777777" w:rsidR="00D011F6" w:rsidRPr="00C83396" w:rsidRDefault="00D011F6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D011F6" w:rsidRPr="00C83396" w:rsidRDefault="00D011F6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011F6" w:rsidRPr="00D7203E" w14:paraId="5B9F081B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440" w:type="pct"/>
            <w:gridSpan w:val="2"/>
            <w:shd w:val="clear" w:color="auto" w:fill="auto"/>
          </w:tcPr>
          <w:p w14:paraId="4A761E2B" w14:textId="138AE560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560" w:type="pct"/>
            <w:gridSpan w:val="6"/>
          </w:tcPr>
          <w:p w14:paraId="161A85C2" w14:textId="008220D1" w:rsidR="00D011F6" w:rsidRPr="00C83396" w:rsidRDefault="00D011F6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>
              <w:rPr>
                <w:color w:val="auto"/>
                <w:sz w:val="20"/>
                <w:szCs w:val="20"/>
              </w:rPr>
              <w:t xml:space="preserve">podstawowe </w:t>
            </w:r>
            <w:r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D011F6" w:rsidRPr="00C83396" w:rsidRDefault="00D011F6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D011F6" w:rsidRDefault="00D011F6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Pr="00C83396">
              <w:rPr>
                <w:color w:val="auto"/>
                <w:sz w:val="20"/>
                <w:szCs w:val="20"/>
              </w:rPr>
              <w:t>□</w:t>
            </w:r>
          </w:p>
          <w:p w14:paraId="4B01B2DD" w14:textId="77777777" w:rsidR="00D011F6" w:rsidRDefault="00D011F6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AB4F52">
              <w:rPr>
                <w:b/>
                <w:color w:val="auto"/>
                <w:sz w:val="20"/>
                <w:szCs w:val="20"/>
              </w:rPr>
              <w:t>nauki w zakresie opieki specjalistycznej X</w:t>
            </w:r>
          </w:p>
          <w:p w14:paraId="036CE7D5" w14:textId="77777777" w:rsidR="00D011F6" w:rsidRDefault="00D011F6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33EDE7E4" w:rsidR="00D011F6" w:rsidRPr="00AB4F52" w:rsidRDefault="00D011F6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D011F6" w:rsidRPr="00D7203E" w14:paraId="04A107F3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440" w:type="pct"/>
            <w:gridSpan w:val="2"/>
            <w:shd w:val="clear" w:color="auto" w:fill="auto"/>
          </w:tcPr>
          <w:p w14:paraId="147BF550" w14:textId="041BE391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56D0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560" w:type="pct"/>
            <w:gridSpan w:val="6"/>
          </w:tcPr>
          <w:p w14:paraId="727EC6E4" w14:textId="5AAE8731" w:rsidR="00D011F6" w:rsidRPr="00E56D00" w:rsidRDefault="00D011F6" w:rsidP="00F60FAE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011F6" w:rsidRPr="00D7203E" w14:paraId="48C7F46B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440" w:type="pct"/>
            <w:gridSpan w:val="2"/>
            <w:shd w:val="clear" w:color="auto" w:fill="auto"/>
          </w:tcPr>
          <w:p w14:paraId="30BAB724" w14:textId="77777777" w:rsidR="00D011F6" w:rsidRPr="00C83396" w:rsidRDefault="00D011F6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560" w:type="pct"/>
            <w:gridSpan w:val="6"/>
          </w:tcPr>
          <w:p w14:paraId="0610ACF5" w14:textId="02BD0C0B" w:rsidR="00D011F6" w:rsidRPr="00C83396" w:rsidRDefault="007D6E9F" w:rsidP="00786BBB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011F6" w:rsidRPr="00D7203E" w14:paraId="775706EE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BFBFBF" w:themeFill="background1" w:themeFillShade="BF"/>
          </w:tcPr>
          <w:p w14:paraId="21800350" w14:textId="20DD3FE4" w:rsidR="00D011F6" w:rsidRPr="00584573" w:rsidRDefault="00D011F6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10" w:type="pct"/>
            <w:gridSpan w:val="3"/>
            <w:shd w:val="clear" w:color="auto" w:fill="BFBFBF" w:themeFill="background1" w:themeFillShade="BF"/>
          </w:tcPr>
          <w:p w14:paraId="6BAD3393" w14:textId="603B882B" w:rsidR="00D011F6" w:rsidRPr="00C83396" w:rsidRDefault="00D011F6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D011F6" w:rsidRPr="00C83396" w:rsidRDefault="00D011F6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011F6" w:rsidRPr="00D7203E" w14:paraId="3A53D996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617BD585" w14:textId="328BC4AC" w:rsidR="00D011F6" w:rsidRPr="00584573" w:rsidRDefault="00D011F6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66BB4BB2" w14:textId="77777777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11F6" w:rsidRPr="00D7203E" w14:paraId="05258B26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3A6AC438" w14:textId="5DCA3FC1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2CF66FA3" w14:textId="634B276A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011F6" w:rsidRPr="00D7203E" w14:paraId="363E54F4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2D4E9975" w14:textId="18D061D3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3B61E942" w14:textId="77777777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11F6" w:rsidRPr="00D7203E" w14:paraId="5A2ED45E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265E4A46" w14:textId="0D45A490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0A542C29" w14:textId="7831DFB2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11F6" w:rsidRPr="00D7203E" w14:paraId="35481B3B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216D104B" w14:textId="43C6D1AC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7016C9C9" w14:textId="3BEBA19F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11F6" w:rsidRPr="00D7203E" w14:paraId="6211C235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24B95663" w14:textId="3D669784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7533DF7D" w14:textId="5533EC37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011F6" w:rsidRPr="00D7203E" w14:paraId="1F4F329F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06AADF9E" w14:textId="23CF693D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645155A3" w14:textId="3DA9A585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011F6" w:rsidRPr="00D7203E" w14:paraId="7CC17EC3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54407548" w14:textId="7CB96730" w:rsidR="00D011F6" w:rsidRPr="00584573" w:rsidRDefault="00D011F6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47E02392" w14:textId="43F9EA99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D011F6" w:rsidRPr="00D7203E" w14:paraId="648C9055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3C7C7B28" w14:textId="6D82AFE2" w:rsidR="00D011F6" w:rsidRPr="00584573" w:rsidRDefault="00D011F6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0E8D79F6" w14:textId="303FAC58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011F6" w:rsidRPr="00D7203E" w14:paraId="781335C8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147EFB18" w14:textId="1B817D32" w:rsidR="00D011F6" w:rsidRPr="00584573" w:rsidRDefault="00D011F6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66738070" w14:textId="15C37B52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200</w:t>
            </w:r>
          </w:p>
        </w:tc>
      </w:tr>
      <w:tr w:rsidR="00D011F6" w:rsidRPr="00D7203E" w14:paraId="72CC2F43" w14:textId="77777777" w:rsidTr="007D6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0" w:type="pct"/>
            <w:gridSpan w:val="5"/>
            <w:shd w:val="clear" w:color="auto" w:fill="auto"/>
          </w:tcPr>
          <w:p w14:paraId="034BD0DA" w14:textId="16AE0FFD" w:rsidR="00D011F6" w:rsidRPr="00584573" w:rsidRDefault="00D011F6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AB4F52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10" w:type="pct"/>
            <w:gridSpan w:val="3"/>
            <w:shd w:val="clear" w:color="auto" w:fill="auto"/>
          </w:tcPr>
          <w:p w14:paraId="0E97DB7E" w14:textId="075EB9FB" w:rsidR="00D011F6" w:rsidRPr="00C83396" w:rsidRDefault="00D011F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, w tym 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0,5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D011F6" w:rsidRPr="00D7203E" w14:paraId="23F1E6C2" w14:textId="77777777" w:rsidTr="007D6E9F">
        <w:trPr>
          <w:trHeight w:val="346"/>
        </w:trPr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D011F6" w:rsidRPr="00C83396" w:rsidRDefault="00D011F6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D011F6" w:rsidRPr="00C83396" w:rsidRDefault="00D011F6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D011F6" w:rsidRPr="00C83396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D011F6" w:rsidRPr="00C83396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D011F6" w:rsidRPr="00C83396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D011F6" w:rsidRPr="004A0F35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384F71E7" w14:textId="338E3043" w:rsidR="00D011F6" w:rsidRPr="004A0F35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70DE3E86" w14:textId="4F5F10AA" w:rsidR="00D011F6" w:rsidRPr="00C83396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praktyki zawodowe,</w:t>
            </w:r>
          </w:p>
          <w:p w14:paraId="0E6DC381" w14:textId="4F0A4A77" w:rsidR="00D011F6" w:rsidRPr="00C83396" w:rsidRDefault="00D011F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lastRenderedPageBreak/>
              <w:t>analiza  przypadków klinicznych.</w:t>
            </w:r>
          </w:p>
        </w:tc>
      </w:tr>
      <w:tr w:rsidR="00D011F6" w:rsidRPr="00D7203E" w14:paraId="1A7F3F30" w14:textId="77777777" w:rsidTr="007D6E9F">
        <w:trPr>
          <w:trHeight w:val="346"/>
        </w:trPr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9117FC3" w:rsidR="00D011F6" w:rsidRPr="00C83396" w:rsidRDefault="00D011F6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D011F6" w:rsidRPr="00C83396" w:rsidRDefault="00D011F6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D4E28B" w14:textId="77777777" w:rsidR="00D011F6" w:rsidRPr="004A0F35" w:rsidRDefault="00D011F6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Zdobycie wiedzy na temat etiopatogenezy, objawów klinicznych, przebiegu, leczeniu, rokowaniu i zasad opieki pielęgniarskiej w wybranych chorobach.</w:t>
            </w:r>
          </w:p>
          <w:p w14:paraId="0F3FB7EA" w14:textId="225D3F30" w:rsidR="00D011F6" w:rsidRPr="00C83396" w:rsidRDefault="00D011F6" w:rsidP="00FA20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>
              <w:rPr>
                <w:rFonts w:eastAsia="Univers-PL"/>
                <w:sz w:val="20"/>
                <w:szCs w:val="20"/>
                <w:lang w:val="pl-PL" w:eastAsia="en-US"/>
              </w:rPr>
              <w:t>Zapoznanie z zasadami diagnozowania i planowania opieki nad pacjentem w intensywnej opiece medycznej.</w:t>
            </w:r>
            <w:r w:rsidRPr="007E398A">
              <w:rPr>
                <w:rFonts w:eastAsia="Univers-P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011F6" w:rsidRPr="00D7203E" w14:paraId="32AC4124" w14:textId="77777777" w:rsidTr="007D6E9F">
        <w:trPr>
          <w:trHeight w:val="346"/>
        </w:trPr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0FEF354E" w:rsidR="00D011F6" w:rsidRPr="00C83396" w:rsidRDefault="00D011F6" w:rsidP="00AB4F5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28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D011F6" w:rsidRPr="00C83396" w:rsidRDefault="00D011F6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D011F6" w:rsidRPr="00D7203E" w14:paraId="1FAB6B22" w14:textId="77777777" w:rsidTr="007D6E9F">
        <w:trPr>
          <w:trHeight w:val="405"/>
        </w:trPr>
        <w:tc>
          <w:tcPr>
            <w:tcW w:w="217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D011F6" w:rsidRPr="00C32D49" w:rsidRDefault="00D011F6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8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1B695B5A" w:rsidR="00D011F6" w:rsidRPr="00C32D49" w:rsidRDefault="00D011F6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26750">
              <w:rPr>
                <w:sz w:val="20"/>
                <w:szCs w:val="20"/>
              </w:rPr>
              <w:t>odstawowa wiedza z zakresu nauk społecznych.</w:t>
            </w:r>
          </w:p>
        </w:tc>
      </w:tr>
      <w:tr w:rsidR="00D011F6" w:rsidRPr="00D7203E" w14:paraId="6831AEEF" w14:textId="77777777" w:rsidTr="001405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D011F6" w:rsidRPr="00C32D49" w:rsidRDefault="00D011F6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011F6" w:rsidRPr="00D7203E" w14:paraId="79F7F0B7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D011F6" w:rsidRPr="00C32D49" w:rsidRDefault="00D011F6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D011F6" w:rsidRPr="00C32D49" w:rsidRDefault="00D011F6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D011F6" w:rsidRPr="00C32D49" w:rsidRDefault="00D011F6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D011F6" w:rsidRPr="00C32D49" w:rsidRDefault="00D011F6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B4F52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D011F6" w:rsidRPr="00C32D49" w:rsidRDefault="00D011F6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D011F6" w:rsidRPr="00C32D49" w:rsidRDefault="00D011F6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D011F6" w:rsidRPr="00D7203E" w14:paraId="64D0E84E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569883B7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3401F5F9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1CB9545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0F04A4C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60EED6C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4A4619EA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7E5CF248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0CE6217F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573067B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B5CE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F1B1234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4EC7B0E9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5DDAC51E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739FB0F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770818F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B5CE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6B1DBC33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2CC8EE03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35FA1F6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5054FDE6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0CB1EC9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B5CE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0DDF184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76D52F08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6B7A4FD9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679D384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20CED75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B5CE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6867443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4E56211B" w:rsidR="00D011F6" w:rsidRPr="00D7203E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5940EA97" w:rsidR="00D011F6" w:rsidRPr="00D7203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158589FD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7DA0495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442FB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2CEA9D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2A747E45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21CE79F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3F0B623D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0929A54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442FB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46094A57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39EE8E56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0FD74F57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32C481E5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1DB5A02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442FB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2C079936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514F6E29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6F41EB24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37B80FD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5BCCF2F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442FB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938B033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3FEF9177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D.W18.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64AC6AC1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metody, techniki i narzędzia oceny stanu świadomości i przytomności.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2B43DF2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FC4B" w14:textId="60910966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442FB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6361D962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2C1EE6CB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D.W28.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3888CBF1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Opisuje standardy i procedury postępowania w stanach nagłych i zabiegach ratujących życie.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65D3C7C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2CE" w14:textId="6EB27C6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2534C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38B29C2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273118F5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D.W31.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21972388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08A438D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585" w14:textId="505AD62E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2534C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64B9A5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3EA" w14:textId="3E3AD88C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198" w14:textId="729238EA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Prezentuje metody i skale oceny bólu, poziomu sedacji oraz zaburzeń snu oraz stanów delirycznych u pacjentów w stanach zagrożenia życia.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1F25939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A3AA" w14:textId="47D7720F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2534C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EFF4B22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6E9E62D7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4D42B96E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7F9C72AD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76FB" w14:textId="2F3F9100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2534C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E7FD350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13D09D63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D.W34.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45328C12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Zna zasady profilaktyki powikłań związanych ze stosowaniem inwazyjnych technik diagnostycznych i terapeutycznych u pacjentów w stanie krytycznym.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AA9" w14:textId="53A6B26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6C33" w14:textId="34AA87E4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2534C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03179104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30E8378A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57A77D93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4D13" w14:textId="3D17C116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4A8CC2FF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A95775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A61" w14:textId="4F896571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6861" w14:textId="65056F40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3379" w14:textId="53573964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6175" w14:textId="152192F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E6D6D8B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FCE7" w14:textId="1C89C3DE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0973" w14:textId="6C2BD86A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7152" w14:textId="5441875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A0A" w14:textId="440F0D6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5AD382E6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B90F" w14:textId="691A4042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5FFA" w14:textId="2F201798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A009" w14:textId="70F228E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52C" w14:textId="10811650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06AF9EC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4D7A" w14:textId="58A34F29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D.U7.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4DF6" w14:textId="0C20C5AB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Dobiera</w:t>
            </w:r>
            <w:r w:rsidRPr="00A33311">
              <w:rPr>
                <w:sz w:val="20"/>
                <w:szCs w:val="20"/>
              </w:rPr>
              <w:t xml:space="preserve"> metody i środki pielęgnacji ra</w:t>
            </w:r>
            <w:r>
              <w:rPr>
                <w:sz w:val="20"/>
                <w:szCs w:val="20"/>
              </w:rPr>
              <w:t>n na podstawie ich klasyfikacji.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ADF6" w14:textId="15177837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76CE" w14:textId="4341A6E5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4BFD77E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EC62" w14:textId="604BE891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D.U8.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3CD3" w14:textId="5B25EC66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po specjalistycznych badaniach diagnostyc</w:t>
            </w:r>
            <w:r>
              <w:rPr>
                <w:sz w:val="20"/>
                <w:szCs w:val="20"/>
              </w:rPr>
              <w:t>znych i zabiegach operacyjnych.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4098" w14:textId="406B9140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EE2D" w14:textId="48AC82FF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5F630971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4C92" w14:textId="58EAEA35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D.U9.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5827" w14:textId="4727D556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33311">
              <w:rPr>
                <w:sz w:val="20"/>
                <w:szCs w:val="20"/>
              </w:rPr>
              <w:t>oraźnie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pacjentowi tlen i monitor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jego stan podczas tlenoterapii.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A537" w14:textId="79B011B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E8AD" w14:textId="1D2A486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441A2C2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DB3" w14:textId="5E30152A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D.U10.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F70F" w14:textId="75A8CCB0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A33311">
              <w:rPr>
                <w:sz w:val="20"/>
                <w:szCs w:val="20"/>
              </w:rPr>
              <w:t>ykon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badanie elektrokardiograficzne i rozpozna</w:t>
            </w:r>
            <w:r>
              <w:rPr>
                <w:sz w:val="20"/>
                <w:szCs w:val="20"/>
              </w:rPr>
              <w:t>je zaburzenia zagrażające życiu.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DE07" w14:textId="72A4DF5D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9BBE" w14:textId="7A277F9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A06F8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27C0F505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598D" w14:textId="40785CE2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5F58" w14:textId="64901F71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D1A" w14:textId="3A19E80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B48" w14:textId="30C7CA1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279BDF6D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D33" w14:textId="08132DFC" w:rsidR="00D011F6" w:rsidRPr="003B599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D.U13.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6FF" w14:textId="62D7E0A8" w:rsidR="00D011F6" w:rsidRPr="003B5996" w:rsidRDefault="00D011F6" w:rsidP="00AB4F52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B377" w14:textId="0EE7F88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CA3A" w14:textId="7BA0035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01357E4F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4485554E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4A26754A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74369A5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FEE" w14:textId="44ADACB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6AC5DF88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A917" w14:textId="406E7D90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AA86" w14:textId="69D3C371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Uczy</w:t>
            </w:r>
            <w:r w:rsidRPr="00A33311">
              <w:rPr>
                <w:sz w:val="20"/>
                <w:szCs w:val="20"/>
              </w:rPr>
              <w:t xml:space="preserve"> pacjenta i jego opiekuna doboru oraz użytkowania sprzętu pielęgnacyjno</w:t>
            </w:r>
            <w:r>
              <w:rPr>
                <w:sz w:val="20"/>
                <w:szCs w:val="20"/>
              </w:rPr>
              <w:t>-</w:t>
            </w:r>
            <w:r w:rsidRPr="00A33311">
              <w:rPr>
                <w:sz w:val="20"/>
                <w:szCs w:val="20"/>
              </w:rPr>
              <w:t>rehabili</w:t>
            </w:r>
            <w:r>
              <w:rPr>
                <w:sz w:val="20"/>
                <w:szCs w:val="20"/>
              </w:rPr>
              <w:t>tacyjnego i wyrobów medycznych.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C85A" w14:textId="6DCC4ED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C6DE" w14:textId="55C7259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8DBB5DC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59C" w14:textId="7BFDC6D9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D.U17.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78D1" w14:textId="51C27C40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u osób dorosłych i dzieci żywienie dojelitowe (przez zgłębnik i przetokę odżywc</w:t>
            </w:r>
            <w:r>
              <w:rPr>
                <w:sz w:val="20"/>
                <w:szCs w:val="20"/>
              </w:rPr>
              <w:t>zą) oraz żywienie pozajelitowe.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A6EB" w14:textId="51F8F6A7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59AB" w14:textId="53F92402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364447D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DC6B" w14:textId="2D258230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CBB" w14:textId="1300243C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leczenia farmakologicznego, dietetycznego, rehabilitacyjne</w:t>
            </w:r>
            <w:r>
              <w:rPr>
                <w:sz w:val="20"/>
                <w:szCs w:val="20"/>
              </w:rPr>
              <w:t>go i leczniczo-pielęgnacyjnego.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0CD4" w14:textId="6CB894DF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F203" w14:textId="17E755FE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C7FAC5E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EE64" w14:textId="077ADF80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D.U19.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FEB" w14:textId="0FDCF2D7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ielęgn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z przetoką jelitową oraz rurk</w:t>
            </w:r>
            <w:r>
              <w:rPr>
                <w:sz w:val="20"/>
                <w:szCs w:val="20"/>
              </w:rPr>
              <w:t>ą intubacyjną i tracheotomijną.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300C" w14:textId="00342840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FDC" w14:textId="20DAAF04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83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7FC370A4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46AF" w14:textId="2A5CE492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D.U20.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80AB" w14:textId="48B96CEF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D279" w14:textId="6BF8CED4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4832" w14:textId="6205CBA5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17BDAB96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8EA1" w14:textId="43110B1A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83E4" w14:textId="7FE3BAD6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rzekaz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informacje członkom zespołu terapeutycz</w:t>
            </w:r>
            <w:r>
              <w:rPr>
                <w:sz w:val="20"/>
                <w:szCs w:val="20"/>
              </w:rPr>
              <w:t>nego o stanie zdrowia pacjenta.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8DA7" w14:textId="432381F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38FA" w14:textId="1362651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0FEE3847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4EC" w14:textId="5E838E24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F14D" w14:textId="77F0D237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A</w:t>
            </w:r>
            <w:r w:rsidRPr="00A33311">
              <w:rPr>
                <w:sz w:val="20"/>
                <w:szCs w:val="20"/>
              </w:rPr>
              <w:t>syst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lekarzowi w</w:t>
            </w:r>
            <w:r>
              <w:rPr>
                <w:sz w:val="20"/>
                <w:szCs w:val="20"/>
              </w:rPr>
              <w:t xml:space="preserve"> trakcie badań diagnostycznych.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0292" w14:textId="443DDEF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6E96" w14:textId="40CBF4C6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5276778E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CEE3" w14:textId="6CBD91B2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A4F2" w14:textId="3F8B5479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A086" w14:textId="14A045DD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887" w14:textId="6B7A213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38234324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6BE8" w14:textId="752183EA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7089" w14:textId="21CEA7FD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F5A9" w14:textId="63A4DA5E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2F96" w14:textId="47598AF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E6F3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011F6" w:rsidRPr="00D7203E" w14:paraId="4F08DD2D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430" w14:textId="77777777" w:rsidR="00D011F6" w:rsidRPr="00727984" w:rsidRDefault="00D011F6" w:rsidP="00AB4F5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70C12B1" w14:textId="0788E397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640" w14:textId="0F104FAE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56B3" w14:textId="7FCD805A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D867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984">
              <w:rPr>
                <w:sz w:val="18"/>
                <w:szCs w:val="18"/>
              </w:rPr>
              <w:t>W/Ć/ZP/PZ/</w:t>
            </w:r>
          </w:p>
          <w:p w14:paraId="0A21D584" w14:textId="0DDCDDF5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18"/>
                <w:szCs w:val="18"/>
              </w:rPr>
              <w:t>BUNA</w:t>
            </w:r>
          </w:p>
        </w:tc>
      </w:tr>
      <w:tr w:rsidR="00D011F6" w:rsidRPr="00D7203E" w14:paraId="5EA2FD01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D33" w14:textId="28722F90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O.K2.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BCCE" w14:textId="2DD03A0E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1C48" w14:textId="284FF2C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4A6B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984">
              <w:rPr>
                <w:sz w:val="18"/>
                <w:szCs w:val="18"/>
              </w:rPr>
              <w:t>W/Ć/ZP/PZ/</w:t>
            </w:r>
          </w:p>
          <w:p w14:paraId="12ABA9EF" w14:textId="30C9AB29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18"/>
                <w:szCs w:val="18"/>
              </w:rPr>
              <w:t>BUNA</w:t>
            </w:r>
          </w:p>
        </w:tc>
      </w:tr>
      <w:tr w:rsidR="00D011F6" w:rsidRPr="00D7203E" w14:paraId="7956FBA2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E6E" w14:textId="0879510F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AD55" w14:textId="50B44075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43A9" w14:textId="2E199A67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238F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984">
              <w:rPr>
                <w:sz w:val="18"/>
                <w:szCs w:val="18"/>
              </w:rPr>
              <w:t>W/Ć/ZP/PZ/</w:t>
            </w:r>
          </w:p>
          <w:p w14:paraId="45AF8390" w14:textId="5470F1D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18"/>
                <w:szCs w:val="18"/>
              </w:rPr>
              <w:t>BUNA</w:t>
            </w:r>
          </w:p>
        </w:tc>
      </w:tr>
      <w:tr w:rsidR="00D011F6" w:rsidRPr="00D7203E" w14:paraId="072CB4B7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7C06" w14:textId="13C82C65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C22" w14:textId="3AA60CC7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48E8" w14:textId="0F44F734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5A7E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7984">
              <w:rPr>
                <w:sz w:val="18"/>
                <w:szCs w:val="18"/>
              </w:rPr>
              <w:t>W/Ć/ZP/PZ/</w:t>
            </w:r>
          </w:p>
          <w:p w14:paraId="3626BCFB" w14:textId="5B9D6FB6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18"/>
                <w:szCs w:val="18"/>
              </w:rPr>
              <w:t>BUNA</w:t>
            </w:r>
          </w:p>
        </w:tc>
      </w:tr>
      <w:tr w:rsidR="00D011F6" w:rsidRPr="00D7203E" w14:paraId="7003F9EF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05D3" w14:textId="67331B14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O.K5.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66A4" w14:textId="36AC8535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Zasięga opinii ekspertów w przypadku trudności z samodzielnym rozwiązaniem problemu.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624" w14:textId="137F0CBC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8822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W/Ć/ZP/PZ/</w:t>
            </w:r>
          </w:p>
          <w:p w14:paraId="15A82E46" w14:textId="29474E81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D011F6" w:rsidRPr="00D7203E" w14:paraId="024CF0B9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F7DE" w14:textId="79170366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O.K6.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BB11" w14:textId="757B6A23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Przewiduje i uwzględnia czynniki wpływające na reakcje własne i pacjenta.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5697" w14:textId="1AA3AAF8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AA96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Ć/ZP/PZ/</w:t>
            </w:r>
          </w:p>
          <w:p w14:paraId="4D81A969" w14:textId="3628331B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D011F6" w:rsidRPr="00D7203E" w14:paraId="6611EB7C" w14:textId="77777777" w:rsidTr="007D6E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610E" w14:textId="3F3D5AF7" w:rsidR="00D011F6" w:rsidRDefault="00D011F6" w:rsidP="00AB4F52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0990" w14:textId="2FD78C80" w:rsidR="00D011F6" w:rsidRPr="009342DE" w:rsidRDefault="00D011F6" w:rsidP="00AB4F52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7984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AAFB" w14:textId="7B35CB03" w:rsidR="00D011F6" w:rsidRPr="00D7203E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1AFD" w14:textId="77777777" w:rsidR="00D011F6" w:rsidRPr="00727984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7984">
              <w:rPr>
                <w:sz w:val="20"/>
                <w:szCs w:val="20"/>
              </w:rPr>
              <w:t>W/Ć/ZP/PZ/</w:t>
            </w:r>
          </w:p>
          <w:p w14:paraId="6D475EEF" w14:textId="53AA4123" w:rsidR="00D011F6" w:rsidRPr="003B35E7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sz w:val="20"/>
                <w:szCs w:val="20"/>
              </w:rPr>
              <w:t>BUNA</w:t>
            </w:r>
          </w:p>
        </w:tc>
      </w:tr>
      <w:tr w:rsidR="00D011F6" w:rsidRPr="00D7203E" w14:paraId="04BC0FFE" w14:textId="2E1B0CC2" w:rsidTr="001405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D011F6" w:rsidRPr="00D7203E" w:rsidRDefault="00D011F6" w:rsidP="00AB4F5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011F6" w:rsidRPr="00D7203E" w14:paraId="6F9A055D" w14:textId="77777777" w:rsidTr="001405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D011F6" w:rsidRPr="00C83396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lastRenderedPageBreak/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D011F6" w:rsidRPr="00C83396" w:rsidRDefault="00D011F6" w:rsidP="00AB4F52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D011F6" w:rsidRPr="00C83396" w:rsidRDefault="00D011F6" w:rsidP="00AB4F52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D011F6" w:rsidRPr="00C83396" w:rsidRDefault="00D011F6" w:rsidP="00AB4F52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D011F6" w:rsidRPr="00D7203E" w:rsidRDefault="00D011F6" w:rsidP="00AB4F52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011F6" w:rsidRPr="00D7203E" w14:paraId="45418CAD" w14:textId="77777777" w:rsidTr="001405C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D011F6" w:rsidRPr="00C32D49" w:rsidRDefault="00D011F6" w:rsidP="00AB4F5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011F6" w:rsidRPr="00D7203E" w14:paraId="6C6D4AD0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D011F6" w:rsidRPr="00C32D49" w:rsidRDefault="00D011F6" w:rsidP="00AB4F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D011F6" w:rsidRPr="00C32D49" w:rsidRDefault="00D011F6" w:rsidP="00AB4F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5CDC15C8" w:rsidR="00D011F6" w:rsidRPr="00C32D49" w:rsidRDefault="00D011F6" w:rsidP="00E56D00">
            <w:pPr>
              <w:pStyle w:val="Default"/>
              <w:rPr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Odniesienie efektów </w:t>
            </w:r>
            <w:r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011F6" w:rsidRPr="00D7203E" w14:paraId="00013ED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B4C3B67" w:rsidR="00D011F6" w:rsidRPr="00C32D49" w:rsidRDefault="00D011F6" w:rsidP="00AB4F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D011F6" w:rsidRPr="00C32D49" w:rsidRDefault="00D011F6" w:rsidP="00AB4F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D011F6" w:rsidRPr="00C32D49" w:rsidRDefault="00D011F6" w:rsidP="00AB4F52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405CF" w:rsidRPr="00D7203E" w14:paraId="030D8480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73BF44E6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Anestezjologia, intensywna terapia, intensywna opieka medyczna – przedmiot nauczania, specjalizacja lekarska i pielęgniarska.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1343595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17D9EFE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D.W18. D.W28. D.W31….D.W34. D.U1…D.U4. D.U7…D.U10. D.U12. D.U13. D.U15…D.U20. D.U22….D.U24. D.U26. O.K5. O.K7.</w:t>
            </w:r>
          </w:p>
        </w:tc>
      </w:tr>
      <w:tr w:rsidR="001405CF" w:rsidRPr="00D7203E" w14:paraId="0869A119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0EAB8D5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Ból – definicja, patomechanizm, metody oceny natężenia bólu, kliniczna ocena chorego z bólem, podziały bólu.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19C65F15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F1E251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590335AB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Przygotowanie pacjenta do znieczulenia i operacji w trybie planowym i ze wskazań nagłych.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6A3A564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76B2B60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5B045714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Znieczulenie ogólne. Środki znieczulenia ogólnego.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B78011A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10EFD31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2807B8D0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Anestezja regionalna. Farmakologia znieczulenia miejscowego.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79578999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0A3F7" w14:textId="0D1D62F6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4774717A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6BBCAA37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nad pacjentem po znieczuleniu i operacji.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2E46B050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51286" w14:textId="5F495949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791DB67C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562F0405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Ostra niewydolność oddechowa, ostra niewydolność nerek – przyczyny, rozpoznanie, objawy kliniczne, postępowanie.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68E6BF1B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6C3AD" w14:textId="2FE21108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0E771EA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264DD724" w:rsidR="00D011F6" w:rsidRPr="00C32D49" w:rsidRDefault="00D011F6" w:rsidP="00AB4F5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Wstrząs – definicja, klasyfikacja, rodzaje, patofizjologia, diagnostyka i postępowanie.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773E6B09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4C8EB70E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11F6" w:rsidRPr="00D7203E" w14:paraId="3E88D4F6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E9D3BB0" w:rsidR="00D011F6" w:rsidRPr="00C32D49" w:rsidRDefault="00D011F6" w:rsidP="00AB4F52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FFF2129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56125E8A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Znieczulenie. Ocena ryzyka znieczulenia. Przygotowanie pacjenta.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26282ECB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73B9732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D.W18. D.W28. D.W31….D.W34. D.U1…D.U4. D.U7…D.U10. D.U12. D.U13. D.U15…D.U20. D.U22….D.U24. D.U26. O.K1…O.K7.</w:t>
            </w:r>
          </w:p>
        </w:tc>
      </w:tr>
      <w:tr w:rsidR="001405CF" w:rsidRPr="00D7203E" w14:paraId="6BB4CCA6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3894C01A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nad pacjentem po znieczuleniu i operacji.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52ECD118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7FF0750A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BE94" w14:textId="05277FF9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Podstawowe zabiegi resuscytacyjne u dorosłych i dzieci.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0EA7" w14:textId="2AAC6D4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032C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438E651F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01C" w14:textId="3FA82410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Oddział intensywnej terapii – organizacja i funkcjonowanie.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0E2" w14:textId="641FCB7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5085B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17FADCBE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E17" w14:textId="2E6DEAA6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Kwalifikacja chorych i metody leczenia w intensywnej terapii.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3A1" w14:textId="7373833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76E9A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1CF12448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245" w14:textId="6D66001F" w:rsidR="00D011F6" w:rsidRPr="00C32D49" w:rsidRDefault="00D011F6" w:rsidP="00AB4F52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Ostra niewydolność oddechowa. Techniki utrzymywania drożności dróg oddechowych.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966A" w14:textId="37CB053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46EE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11F6" w:rsidRPr="00D7203E" w14:paraId="5ED9AC0D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3DE184" w14:textId="7006B5D3" w:rsidR="00D011F6" w:rsidRPr="00866543" w:rsidRDefault="00D011F6" w:rsidP="00AB4F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IV, V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014025" w14:textId="77777777" w:rsidR="00D011F6" w:rsidRPr="00866543" w:rsidRDefault="00D011F6" w:rsidP="00AB4F52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06B850" w14:textId="77777777" w:rsidR="00D011F6" w:rsidRPr="00866543" w:rsidRDefault="00D011F6" w:rsidP="00AB4F52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</w:tr>
      <w:tr w:rsidR="001405CF" w:rsidRPr="00D7203E" w14:paraId="4E2AC77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DE48" w14:textId="79C50294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Organizacja oddziału anestezjologii i intensywnej terapii.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696" w14:textId="479EFE66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E0ECD" w14:textId="16C7D01E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D.W18. D.W28. D.W31….D.W34. D.U1…D.U4. D.U7…D.U10. D.U12. D.U13. D.U15…D.U20. D.U22….D.U24. D.U26. O.K1…O.K6.</w:t>
            </w:r>
          </w:p>
        </w:tc>
      </w:tr>
      <w:tr w:rsidR="001405CF" w:rsidRPr="00D7203E" w14:paraId="79CA43EA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B394" w14:textId="1100D783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Kontrolowanie jakości i stopnia sprawności sprzętu, materiałów aparatury,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545" w14:textId="438C4B4F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6F679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4032982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34B" w14:textId="69517E6B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Obsługiwanie aparatury medycznej używanej na oddziale intensywnej terapii.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C40" w14:textId="2A6B3180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80271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DC9712F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A9E" w14:textId="13C20142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Przechowywanie leków zgodnie ze standardami.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6AC5" w14:textId="2D77A18D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DEC92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545979EC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95F" w14:textId="0D7B0807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Zadania pielęgniarki anestezjologicznej na bloku operacyjnym. 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2BE1" w14:textId="31F67952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843B0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E11D128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241E" w14:textId="410890D9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Specyfika pracy na sali wybudzeń.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471F" w14:textId="210D022F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6140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70C54BB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4A3" w14:textId="0FCCD2AA" w:rsidR="00D011F6" w:rsidRPr="00C32D49" w:rsidRDefault="00D011F6" w:rsidP="00AB4F52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Standardy i procedury postępowania pielęgniarskiego, stosowane w opiece nad chorym w stanach zagrożenia życia.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E27B" w14:textId="25923E56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42E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11F6" w:rsidRPr="00D7203E" w14:paraId="65DC95C2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A7DA55" w14:textId="78C37983" w:rsidR="00D011F6" w:rsidRPr="00866543" w:rsidRDefault="00D011F6" w:rsidP="00AB4F5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IV, V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6FE543" w14:textId="77777777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BB3B3D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1E2A26B7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84B1" w14:textId="243EF013" w:rsidR="00D011F6" w:rsidRPr="0078627A" w:rsidRDefault="00D011F6" w:rsidP="00AB4F52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Poznanie środowiska OIOM</w:t>
            </w:r>
            <w:r w:rsidRPr="0078627A">
              <w:rPr>
                <w:color w:val="auto"/>
                <w:sz w:val="20"/>
                <w:szCs w:val="20"/>
              </w:rPr>
              <w:t xml:space="preserve">, zasad związanych z pielęgnacją chorych, dokumentacji pacjenta prowadzonej w oddziale, Doskonalenie komunikowania się z chorym z założoną rurką intubacyjną i tracheostmijną, nieprzytomnym, zespołem terapeutycznym i rodziną chorego. Doskonalenie monitorowania bezprzyrządowego i przyrządowego stanu zdrowia pacjenta, </w:t>
            </w:r>
            <w:r w:rsidRPr="0078627A">
              <w:rPr>
                <w:color w:val="auto"/>
                <w:sz w:val="20"/>
                <w:szCs w:val="20"/>
              </w:rPr>
              <w:lastRenderedPageBreak/>
              <w:t>dokumentowania pomiarów, oceniania i analizy dokonywanych pomiarów i obserwacji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46BA" w14:textId="100CCF27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F31E7" w14:textId="23D2F373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D.W1…D.W8. D.W10. D.W18. D.W28. D.W31….D.W34. D.U1…D.U4. D.U7…D.U10. D.U12. D.U13. D.U15…D.U20. </w:t>
            </w:r>
            <w:r>
              <w:rPr>
                <w:color w:val="auto"/>
                <w:sz w:val="20"/>
                <w:szCs w:val="20"/>
              </w:rPr>
              <w:lastRenderedPageBreak/>
              <w:t>D.U22….D.U24. D.U26. O.K1…O.K6.</w:t>
            </w:r>
          </w:p>
        </w:tc>
      </w:tr>
      <w:tr w:rsidR="001405CF" w:rsidRPr="00D7203E" w14:paraId="242D0F39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3BE3" w14:textId="3A3B8018" w:rsidR="00D011F6" w:rsidRPr="0078627A" w:rsidRDefault="00D011F6" w:rsidP="00AB4F52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78627A">
              <w:rPr>
                <w:color w:val="auto"/>
                <w:sz w:val="20"/>
                <w:szCs w:val="20"/>
              </w:rPr>
              <w:lastRenderedPageBreak/>
              <w:t>Doskonalenie umiejętności ciągłego monitorowania i zbierania informacji o stanie zdrowia pacjenta, analizy zebranych informacji, formułowania diagnozy pielęgniarskiej, określania celów pielęgnowania z uwzględnieniem zmieniającej się sytuacji chorobowej pacjenta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488" w14:textId="30741C7A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C92EA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5B44BDB8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3033" w14:textId="716D45D4" w:rsidR="00D011F6" w:rsidRPr="00C32D49" w:rsidRDefault="00D011F6" w:rsidP="00AB4F52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pielęgniarska</w:t>
            </w:r>
            <w:r w:rsidRPr="0078627A">
              <w:rPr>
                <w:color w:val="auto"/>
                <w:sz w:val="20"/>
                <w:szCs w:val="20"/>
              </w:rPr>
              <w:t xml:space="preserve"> ze szczególnym zwróceniem uwagi na wydolność układu oddechowego, utrzymywanie drożności dróg oddechowych i zapobieganie powikłaniom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C5E8" w14:textId="3C558BCA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023A8" w14:textId="77777777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5DF041C7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28600E30" w:rsidR="00D011F6" w:rsidRPr="00C32D49" w:rsidRDefault="00D011F6" w:rsidP="00AB4F52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Całościowa opieka nad pacjentem</w:t>
            </w:r>
            <w:r w:rsidRPr="0078627A">
              <w:rPr>
                <w:color w:val="auto"/>
                <w:sz w:val="20"/>
                <w:szCs w:val="20"/>
              </w:rPr>
              <w:t xml:space="preserve"> nieprzytomnym, w stanie zagrożenia życia ze szczególnym uwzględnieniem podmiotowości chorego i przestrzegania jego praw.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1E1CAB9F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76A6E70" w:rsidR="00D011F6" w:rsidRPr="00C32D49" w:rsidRDefault="00D011F6" w:rsidP="00AB4F5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11F6" w:rsidRPr="00D7203E" w14:paraId="793EB0E2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43C993F5" w:rsidR="00D011F6" w:rsidRPr="00C32D49" w:rsidRDefault="00D011F6" w:rsidP="00AB4F52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726ED3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6DCE3104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52BDD4E4" w:rsidR="00D011F6" w:rsidRPr="00C32D49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pielęgniarska nad pacjentem z ostrą niewydolnością oddechową.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01D1E234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7814E4EB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D.W18. D.W28. D.W31….D.W34. D.U1…D.U4. D.U7…D.U10. D.U12. D.U13. D.U15…D.U20. D.U22….D.U24. D.U26. O.K1…O.K6.</w:t>
            </w:r>
          </w:p>
        </w:tc>
      </w:tr>
      <w:tr w:rsidR="001405CF" w:rsidRPr="00D7203E" w14:paraId="3FC1A3F1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7CDF" w14:textId="62E998BF" w:rsidR="00D011F6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nad pacjentem wentylowanym mechanicznie.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CCE" w14:textId="3695C9E1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453DA" w14:textId="7777777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3CF7FAB1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61023ACD" w:rsidR="00D011F6" w:rsidRPr="00C32D49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pielęgniarska nad pacjentem z ostrą niewydolnością krążenia.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18514BB3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49230864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1B378D03" w:rsidR="00D011F6" w:rsidRPr="00C32D49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pielęgniarska nad pacjentem z ostrą niewydolnością nerek.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1FE110E1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DC7A" w14:textId="4E11258A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67B113CE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3C04CCF1" w:rsidR="00D011F6" w:rsidRPr="00C32D49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Opieka nad pacjentem nieprzytomnym. 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4D6B13BD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10CB4" w14:textId="32113A73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405CF" w:rsidRPr="00D7203E" w14:paraId="4159C637" w14:textId="77777777" w:rsidTr="007D6E9F">
        <w:trPr>
          <w:trHeight w:val="340"/>
        </w:trPr>
        <w:tc>
          <w:tcPr>
            <w:tcW w:w="3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674" w14:textId="17151BB3" w:rsidR="00D011F6" w:rsidRDefault="00D011F6" w:rsidP="00AB4F52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Opieka pielęgniarska nad pacjentem we wstrząsie,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AC31" w14:textId="2B6E9C33" w:rsidR="00D011F6" w:rsidRPr="00C32D49" w:rsidRDefault="00D011F6" w:rsidP="00AB4F52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BBA6" w14:textId="77777777" w:rsidR="00D011F6" w:rsidRPr="00C32D49" w:rsidRDefault="00D011F6" w:rsidP="00AB4F5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11F6" w:rsidRPr="00D7203E" w14:paraId="068593C5" w14:textId="77777777" w:rsidTr="001405CF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D011F6" w:rsidRPr="00C83396" w:rsidRDefault="00D011F6" w:rsidP="00AB4F5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011F6" w:rsidRPr="00D7203E" w14:paraId="7D89B1DB" w14:textId="77777777" w:rsidTr="001405CF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30B132DA" w:rsidR="00D011F6" w:rsidRPr="00C83396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422ED534" w14:textId="553664CD" w:rsidR="00D011F6" w:rsidRPr="004A0F35" w:rsidRDefault="00D011F6" w:rsidP="00AB4F5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4A0F35">
              <w:rPr>
                <w:sz w:val="20"/>
                <w:szCs w:val="20"/>
                <w:lang w:val="pl-PL"/>
              </w:rPr>
              <w:t xml:space="preserve">Dyk D., Gutysz-Wojnicka A., </w:t>
            </w:r>
            <w:r w:rsidRPr="004A0F35">
              <w:rPr>
                <w:i/>
                <w:sz w:val="20"/>
                <w:szCs w:val="20"/>
                <w:lang w:val="pl-PL"/>
              </w:rPr>
              <w:t>Pielęgniarstwo anestezjologiczne i intensywnej opieki</w:t>
            </w:r>
            <w:r w:rsidRPr="004A0F35">
              <w:rPr>
                <w:sz w:val="20"/>
                <w:szCs w:val="20"/>
                <w:lang w:val="pl-PL"/>
              </w:rPr>
              <w:t>, PZWL, Warszawa 2018.</w:t>
            </w:r>
          </w:p>
          <w:p w14:paraId="22C5EFFB" w14:textId="18274B77" w:rsidR="00D011F6" w:rsidRPr="004A0F35" w:rsidRDefault="00D011F6" w:rsidP="00AB4F5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4A0F35">
              <w:rPr>
                <w:sz w:val="20"/>
                <w:szCs w:val="20"/>
                <w:lang w:val="pl-PL"/>
              </w:rPr>
              <w:t xml:space="preserve">Knipfer E., Kochs E. (red.), </w:t>
            </w:r>
            <w:r w:rsidRPr="004A0F35">
              <w:rPr>
                <w:i/>
                <w:sz w:val="20"/>
                <w:szCs w:val="20"/>
                <w:lang w:val="pl-PL"/>
              </w:rPr>
              <w:t>Pielęgniarstwo anestezjologiczne</w:t>
            </w:r>
            <w:r w:rsidRPr="004A0F35">
              <w:rPr>
                <w:sz w:val="20"/>
                <w:szCs w:val="20"/>
                <w:lang w:val="pl-PL"/>
              </w:rPr>
              <w:t xml:space="preserve">, </w:t>
            </w:r>
            <w:r w:rsidR="00695406">
              <w:rPr>
                <w:sz w:val="20"/>
                <w:szCs w:val="20"/>
                <w:lang w:val="pl-PL"/>
              </w:rPr>
              <w:t xml:space="preserve">Erda </w:t>
            </w:r>
            <w:r w:rsidRPr="004A0F35">
              <w:rPr>
                <w:sz w:val="20"/>
                <w:szCs w:val="20"/>
                <w:lang w:val="pl-PL"/>
              </w:rPr>
              <w:t>Urban &amp; Partner, Wrocław 2017.</w:t>
            </w:r>
          </w:p>
          <w:p w14:paraId="083D3F47" w14:textId="77777777" w:rsidR="00D011F6" w:rsidRPr="004A0F35" w:rsidRDefault="00D011F6" w:rsidP="00AB4F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D011F6" w:rsidRPr="00C83396" w:rsidRDefault="00D011F6" w:rsidP="00AB4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43A3490D" w:rsidR="00D011F6" w:rsidRPr="00C32D49" w:rsidRDefault="00726ED3" w:rsidP="00726ED3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Jankowiak B., </w:t>
            </w:r>
            <w:r w:rsidR="00D011F6">
              <w:rPr>
                <w:sz w:val="20"/>
                <w:szCs w:val="20"/>
                <w:lang w:val="pl-PL"/>
              </w:rPr>
              <w:t xml:space="preserve">Krajewska-Kułak E., Rolka H., </w:t>
            </w:r>
            <w:r w:rsidR="00D011F6">
              <w:rPr>
                <w:i/>
                <w:sz w:val="20"/>
                <w:szCs w:val="20"/>
                <w:lang w:val="pl-PL"/>
              </w:rPr>
              <w:t xml:space="preserve">Standardy i procedury pielęgnowania chorych w stanach zagrożenia życia. Podręcznik dla studiów medycznych, </w:t>
            </w:r>
            <w:r w:rsidR="00D011F6">
              <w:rPr>
                <w:sz w:val="20"/>
                <w:szCs w:val="20"/>
                <w:lang w:val="pl-PL"/>
              </w:rPr>
              <w:t>PZWL, Warszawa 2009.</w:t>
            </w:r>
          </w:p>
        </w:tc>
      </w:tr>
      <w:tr w:rsidR="00D011F6" w:rsidRPr="00D7203E" w14:paraId="10FF80C2" w14:textId="77777777" w:rsidTr="001405CF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D011F6" w:rsidRPr="00C83396" w:rsidRDefault="00D011F6" w:rsidP="00AB4F52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011F6" w:rsidRPr="00D7203E" w14:paraId="629AE0B1" w14:textId="77777777" w:rsidTr="001405CF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02C3" w14:textId="77777777" w:rsidR="005250E8" w:rsidRDefault="005250E8" w:rsidP="005250E8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0553B335" w14:textId="77777777" w:rsidR="005250E8" w:rsidRPr="002E42BF" w:rsidRDefault="005250E8" w:rsidP="005250E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70EACDA" w14:textId="77777777" w:rsidR="005250E8" w:rsidRPr="002E42BF" w:rsidRDefault="005250E8" w:rsidP="005250E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090A14AB" w14:textId="77777777" w:rsidR="005250E8" w:rsidRPr="002E42BF" w:rsidRDefault="005250E8" w:rsidP="005250E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62C7A622" w14:textId="4EE403F7" w:rsidR="005250E8" w:rsidRPr="002E42BF" w:rsidRDefault="005250E8" w:rsidP="005250E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726ED3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203D412B" w14:textId="0F3C3E37" w:rsidR="005250E8" w:rsidRPr="002E42BF" w:rsidRDefault="005250E8" w:rsidP="005250E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726ED3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68F9C7CA" w14:textId="77777777" w:rsidR="005250E8" w:rsidRPr="002E42BF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17280ED" w14:textId="77777777" w:rsidR="005250E8" w:rsidRPr="002E42BF" w:rsidRDefault="005250E8" w:rsidP="005250E8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0C8D732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23F45D80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70B3C426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3B78DF0A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27115894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F7FE65A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48B4FA90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61FD476B" w14:textId="77777777" w:rsidR="005250E8" w:rsidRDefault="005250E8" w:rsidP="005250E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4CA9BD4B" w14:textId="77777777" w:rsidR="005250E8" w:rsidRPr="00CE48BD" w:rsidRDefault="005250E8" w:rsidP="005250E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26CFD5E4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0E4D5809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4836FA54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002E570A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0CCDCB0A" w14:textId="77777777" w:rsidR="005250E8" w:rsidRPr="00427983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4DF2FF26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7E3325B7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0B3AD4FF" w14:textId="77777777" w:rsidR="005250E8" w:rsidRDefault="005250E8" w:rsidP="005250E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6B09E352" w14:textId="77777777" w:rsidR="005250E8" w:rsidRPr="00CE48BD" w:rsidRDefault="005250E8" w:rsidP="005250E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7562B2D4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66735A89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72652CC8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2E73EDE4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307A19C6" w14:textId="77777777" w:rsidR="005250E8" w:rsidRPr="00427983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73B8184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20E494D3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7C2E1D65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102A951E" w14:textId="77777777" w:rsidR="005250E8" w:rsidRDefault="005250E8" w:rsidP="005250E8">
            <w:pPr>
              <w:spacing w:line="240" w:lineRule="auto"/>
              <w:rPr>
                <w:sz w:val="20"/>
                <w:szCs w:val="20"/>
              </w:rPr>
            </w:pPr>
          </w:p>
          <w:p w14:paraId="4CA76941" w14:textId="77777777" w:rsidR="005250E8" w:rsidRPr="00785671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4D7DB5C8" w14:textId="77777777" w:rsidR="005250E8" w:rsidRPr="002E42BF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6AB3AB52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09C057B0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32F0A7D2" w14:textId="77777777" w:rsidR="005250E8" w:rsidRPr="00582CF1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5562F58F" w14:textId="77777777" w:rsidR="005250E8" w:rsidRPr="00427983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07359B9" w14:textId="77777777" w:rsidR="005250E8" w:rsidRPr="002E42BF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7445E1D3" w14:textId="77777777" w:rsidR="005250E8" w:rsidRDefault="005250E8" w:rsidP="005250E8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37F550C4" w14:textId="77777777" w:rsidR="005250E8" w:rsidRPr="00CE48BD" w:rsidRDefault="005250E8" w:rsidP="005250E8">
            <w:pPr>
              <w:spacing w:line="240" w:lineRule="auto"/>
              <w:rPr>
                <w:sz w:val="20"/>
                <w:szCs w:val="20"/>
              </w:rPr>
            </w:pPr>
          </w:p>
          <w:p w14:paraId="59284572" w14:textId="77777777" w:rsidR="005250E8" w:rsidRPr="002B7460" w:rsidRDefault="005250E8" w:rsidP="005250E8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78FD02DF" w14:textId="77777777" w:rsidR="005250E8" w:rsidRPr="002B7460" w:rsidRDefault="005250E8" w:rsidP="005250E8">
            <w:pPr>
              <w:spacing w:after="0"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250E8" w:rsidRPr="002E42BF" w14:paraId="42BFF062" w14:textId="77777777" w:rsidTr="0015507D">
              <w:tc>
                <w:tcPr>
                  <w:tcW w:w="1271" w:type="dxa"/>
                  <w:vAlign w:val="center"/>
                </w:tcPr>
                <w:p w14:paraId="1D642AC3" w14:textId="77777777" w:rsidR="005250E8" w:rsidRPr="002E42BF" w:rsidRDefault="005250E8" w:rsidP="005250E8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6C93729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055DBD7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8DF8692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23A631C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54F8FB5E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ED028F3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5250E8" w:rsidRPr="002E42BF" w14:paraId="30039671" w14:textId="77777777" w:rsidTr="0015507D">
              <w:tc>
                <w:tcPr>
                  <w:tcW w:w="1271" w:type="dxa"/>
                  <w:vAlign w:val="center"/>
                </w:tcPr>
                <w:p w14:paraId="5875AE0D" w14:textId="77777777" w:rsidR="005250E8" w:rsidRPr="002E42BF" w:rsidRDefault="005250E8" w:rsidP="005250E8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5A30962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ABB437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82D83FD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52D4ADD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59DE4D6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560DCCE" w14:textId="77777777" w:rsidR="005250E8" w:rsidRPr="002E42BF" w:rsidRDefault="005250E8" w:rsidP="005250E8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14AF2B18" w14:textId="77777777" w:rsidR="005250E8" w:rsidRDefault="005250E8" w:rsidP="005250E8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F14FA7B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5250E8" w:rsidRPr="00196B72" w14:paraId="627526CA" w14:textId="77777777" w:rsidTr="0015507D">
              <w:tc>
                <w:tcPr>
                  <w:tcW w:w="704" w:type="dxa"/>
                </w:tcPr>
                <w:p w14:paraId="02DA147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034F82D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1C5ACCF2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5250E8" w:rsidRPr="00196B72" w14:paraId="66E7E768" w14:textId="77777777" w:rsidTr="0015507D">
              <w:tc>
                <w:tcPr>
                  <w:tcW w:w="704" w:type="dxa"/>
                </w:tcPr>
                <w:p w14:paraId="435E0580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905CB7B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3E5BE834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A30152B" w14:textId="77777777" w:rsidTr="0015507D">
              <w:tc>
                <w:tcPr>
                  <w:tcW w:w="704" w:type="dxa"/>
                </w:tcPr>
                <w:p w14:paraId="69A57CC9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CB11C77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019DB4DC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251AC0AB" w14:textId="77777777" w:rsidTr="0015507D">
              <w:tc>
                <w:tcPr>
                  <w:tcW w:w="704" w:type="dxa"/>
                </w:tcPr>
                <w:p w14:paraId="41A8E3C5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736D70C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5DE4945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2467B843" w14:textId="77777777" w:rsidTr="0015507D">
              <w:tc>
                <w:tcPr>
                  <w:tcW w:w="704" w:type="dxa"/>
                </w:tcPr>
                <w:p w14:paraId="0E5E206A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C0E3024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5759A04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00AC81D0" w14:textId="77777777" w:rsidTr="0015507D">
              <w:tc>
                <w:tcPr>
                  <w:tcW w:w="704" w:type="dxa"/>
                </w:tcPr>
                <w:p w14:paraId="3A14B9B5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482526A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54489C99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4D6E10AC" w14:textId="77777777" w:rsidTr="0015507D">
              <w:tc>
                <w:tcPr>
                  <w:tcW w:w="704" w:type="dxa"/>
                </w:tcPr>
                <w:p w14:paraId="74FCAF13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CD553AF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3EF80F4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2C055707" w14:textId="77777777" w:rsidTr="0015507D">
              <w:tc>
                <w:tcPr>
                  <w:tcW w:w="704" w:type="dxa"/>
                </w:tcPr>
                <w:p w14:paraId="12826B15" w14:textId="77777777" w:rsidR="005250E8" w:rsidRPr="00196B72" w:rsidRDefault="005250E8" w:rsidP="005250E8">
                  <w:pPr>
                    <w:pStyle w:val="Akapitzlist"/>
                    <w:numPr>
                      <w:ilvl w:val="0"/>
                      <w:numId w:val="32"/>
                    </w:numPr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052BAE1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0D810B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</w:tbl>
          <w:p w14:paraId="63E883C7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6A145A22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29D2B952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141C5901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1E8F4984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A0411BC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09294FC3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0E5A610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55206C75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7EDAAA1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53B7D26E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E10AE09" w14:textId="77777777" w:rsidR="005250E8" w:rsidRPr="00196B72" w:rsidRDefault="005250E8" w:rsidP="00726E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70F17492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7A11F50E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1DF30935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0FB4F81F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2C9F63C7" w14:textId="77777777" w:rsidR="005250E8" w:rsidRPr="00196B72" w:rsidRDefault="005250E8" w:rsidP="005250E8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5250E8" w:rsidRPr="00196B72" w14:paraId="6849D929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79C38AB4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5DAD0B2F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5292E436" w14:textId="77777777" w:rsidR="005250E8" w:rsidRPr="00196B72" w:rsidRDefault="005250E8" w:rsidP="005250E8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5250E8" w:rsidRPr="00196B72" w14:paraId="30579B71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741CE929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429BFFC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20B6E437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35DD844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623E6AB7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F90C94C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408721C8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B27BFD6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5EF747D6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F8BC770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406F06B4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E60FA42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696DB221" w14:textId="77777777" w:rsidR="005250E8" w:rsidRPr="00196B72" w:rsidRDefault="005250E8" w:rsidP="005250E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5250E8" w:rsidRPr="00196B72" w14:paraId="5FB1C174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2BF316C4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7BD3971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21516E8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4C0A2003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3B7AED4E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5EE977C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5D365B31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09555D6A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AED739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727837A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08FBECAB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3B31E4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499D98E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DFFD393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1A64795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1B8F7DE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6ADEFB4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075BFC7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6EF110F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31247BE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5250E8" w:rsidRPr="00196B72" w14:paraId="33941CA1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15760FF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030F904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01CDFB41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562C9633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78AF51B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78E9B75D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392C719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790E324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0AB9CC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42A9F66D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0D5F8AAB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2557782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7A8FBDC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18D2E74A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6DFFB67B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06087A2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0E43128C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3E2B394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1B426B3C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5E18A6F9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72CA97EA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6132D6B4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7663AA6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688D2AA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0AAA1E9D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3B652DA0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5250E8" w:rsidRPr="00196B72" w14:paraId="075E8B1B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41B2D98" w14:textId="77777777" w:rsidR="005250E8" w:rsidRPr="00196B72" w:rsidRDefault="005250E8" w:rsidP="005250E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1B109A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6FCBC83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77CCFEE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E5C002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7A7E5AA3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5C681F31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1817DE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7FC8F93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5C0D8015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CF77C0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0D5DB63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5F24331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0ACA0F9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04C5F4B2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3949116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432D73DC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41C297C9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6145E431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51501466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082B7CC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5250E8" w:rsidRPr="00196B72" w14:paraId="59FA2F34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10B2FBF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533A14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18BF1A68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7664B3B0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104E51B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27A186D0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7ABDAF47" w14:textId="77777777" w:rsidR="005250E8" w:rsidRPr="00196B72" w:rsidRDefault="005250E8" w:rsidP="005250E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F1B3D5" w14:textId="77777777" w:rsidR="005250E8" w:rsidRPr="00196B72" w:rsidRDefault="005250E8" w:rsidP="005250E8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6C8CD954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727A5B8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5B165F86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045B7FE9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4546B42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447A4A4F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22818222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5D6A0620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4779E72C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2AA64BE4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48BA398D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5250E8" w:rsidRPr="00196B72" w14:paraId="45ADC77D" w14:textId="77777777" w:rsidTr="0015507D">
              <w:tc>
                <w:tcPr>
                  <w:tcW w:w="282" w:type="pct"/>
                  <w:vAlign w:val="center"/>
                </w:tcPr>
                <w:p w14:paraId="2B3EBA41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207C15E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5360DA91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5250E8" w:rsidRPr="00196B72" w14:paraId="36BD6C43" w14:textId="77777777" w:rsidTr="0015507D">
              <w:tc>
                <w:tcPr>
                  <w:tcW w:w="282" w:type="pct"/>
                </w:tcPr>
                <w:p w14:paraId="36CAE5F2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0E43F18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6F554ED0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C6FA8D0" w14:textId="77777777" w:rsidTr="0015507D">
              <w:tc>
                <w:tcPr>
                  <w:tcW w:w="282" w:type="pct"/>
                </w:tcPr>
                <w:p w14:paraId="1BEF12F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DB86D2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673FFA3B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49B537B7" w14:textId="77777777" w:rsidTr="0015507D">
              <w:tc>
                <w:tcPr>
                  <w:tcW w:w="282" w:type="pct"/>
                </w:tcPr>
                <w:p w14:paraId="02AC0550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C54880F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71F4718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2841B2A5" w14:textId="77777777" w:rsidTr="0015507D">
              <w:tc>
                <w:tcPr>
                  <w:tcW w:w="282" w:type="pct"/>
                </w:tcPr>
                <w:p w14:paraId="48274D4F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6CDA3C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3A108EC3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722AAA6" w14:textId="77777777" w:rsidTr="0015507D">
              <w:tc>
                <w:tcPr>
                  <w:tcW w:w="282" w:type="pct"/>
                </w:tcPr>
                <w:p w14:paraId="7B6F3BA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55176F2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514D221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BD76A26" w14:textId="77777777" w:rsidTr="0015507D">
              <w:tc>
                <w:tcPr>
                  <w:tcW w:w="282" w:type="pct"/>
                </w:tcPr>
                <w:p w14:paraId="27F95C4D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456C014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2F138B65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0130B320" w14:textId="77777777" w:rsidTr="0015507D">
              <w:tc>
                <w:tcPr>
                  <w:tcW w:w="282" w:type="pct"/>
                </w:tcPr>
                <w:p w14:paraId="32100015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ADFFC0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6DD43636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BE6106D" w14:textId="77777777" w:rsidTr="0015507D">
              <w:tc>
                <w:tcPr>
                  <w:tcW w:w="282" w:type="pct"/>
                </w:tcPr>
                <w:p w14:paraId="44548FB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B195490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15CE06C2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1B77551F" w14:textId="77777777" w:rsidTr="0015507D">
              <w:tc>
                <w:tcPr>
                  <w:tcW w:w="282" w:type="pct"/>
                </w:tcPr>
                <w:p w14:paraId="6410F82B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A0D69E7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6FA4AC6A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08847C42" w14:textId="77777777" w:rsidTr="0015507D">
              <w:tc>
                <w:tcPr>
                  <w:tcW w:w="282" w:type="pct"/>
                </w:tcPr>
                <w:p w14:paraId="4C094E6B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C1235A4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01A09518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</w:tbl>
          <w:p w14:paraId="5D9FAED7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520362A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66ECA271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1F20B9F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458B2EAB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78A2C3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5ACF0881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386247D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5C32B144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FC76016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5250E8" w:rsidRPr="00196B72" w14:paraId="3635E006" w14:textId="77777777" w:rsidTr="0015507D">
              <w:tc>
                <w:tcPr>
                  <w:tcW w:w="562" w:type="dxa"/>
                  <w:vAlign w:val="center"/>
                </w:tcPr>
                <w:p w14:paraId="3EBDF26D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180A0F8D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5503406E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78CB9C3E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5250E8" w:rsidRPr="00196B72" w14:paraId="69E7A66B" w14:textId="77777777" w:rsidTr="0015507D">
              <w:tc>
                <w:tcPr>
                  <w:tcW w:w="562" w:type="dxa"/>
                </w:tcPr>
                <w:p w14:paraId="4BE0166D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EC9420A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39F76FCC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6488A9D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07E8F86F" w14:textId="77777777" w:rsidTr="0015507D">
              <w:tc>
                <w:tcPr>
                  <w:tcW w:w="562" w:type="dxa"/>
                </w:tcPr>
                <w:p w14:paraId="76E83B7F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63F752B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0B7EBA2E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17B93C19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38434634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4BC7E3F7" w14:textId="77777777" w:rsidTr="0015507D">
              <w:tc>
                <w:tcPr>
                  <w:tcW w:w="562" w:type="dxa"/>
                </w:tcPr>
                <w:p w14:paraId="0F8F6F0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0CA22114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42DBBA1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027E8BDA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59289FA1" w14:textId="77777777" w:rsidTr="0015507D">
              <w:tc>
                <w:tcPr>
                  <w:tcW w:w="562" w:type="dxa"/>
                </w:tcPr>
                <w:p w14:paraId="4E81564B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2D86ABD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5383B94A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7F68238C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56091A33" w14:textId="77777777" w:rsidTr="0015507D">
              <w:tc>
                <w:tcPr>
                  <w:tcW w:w="562" w:type="dxa"/>
                </w:tcPr>
                <w:p w14:paraId="0680C16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4874A35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25368DED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38EF7931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315DC85D" w14:textId="77777777" w:rsidTr="0015507D">
              <w:tc>
                <w:tcPr>
                  <w:tcW w:w="562" w:type="dxa"/>
                </w:tcPr>
                <w:p w14:paraId="363F08B8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B3E4DCA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103B1B2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468D2F56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  <w:tr w:rsidR="005250E8" w:rsidRPr="00196B72" w14:paraId="0712BB95" w14:textId="77777777" w:rsidTr="0015507D">
              <w:tc>
                <w:tcPr>
                  <w:tcW w:w="562" w:type="dxa"/>
                </w:tcPr>
                <w:p w14:paraId="75DC749E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2572D3A0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412D6F47" w14:textId="77777777" w:rsidR="005250E8" w:rsidRPr="00196B72" w:rsidRDefault="005250E8" w:rsidP="005250E8">
                  <w:pPr>
                    <w:rPr>
                      <w:sz w:val="20"/>
                    </w:rPr>
                  </w:pPr>
                </w:p>
              </w:tc>
            </w:tr>
          </w:tbl>
          <w:p w14:paraId="74B2ECDC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0F35BACC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1B4BD5CA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47556A45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32DAA246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08901CAB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1BA8794E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29426D1E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7460F22F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637F08E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5250E8" w:rsidRPr="00196B72" w14:paraId="3FEE8869" w14:textId="77777777" w:rsidTr="0015507D">
              <w:tc>
                <w:tcPr>
                  <w:tcW w:w="673" w:type="dxa"/>
                  <w:vAlign w:val="center"/>
                </w:tcPr>
                <w:p w14:paraId="6B145E9C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077E7D83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1AA1C15D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4A83DE28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5250E8" w:rsidRPr="00196B72" w14:paraId="1B137C29" w14:textId="77777777" w:rsidTr="0015507D">
              <w:tc>
                <w:tcPr>
                  <w:tcW w:w="673" w:type="dxa"/>
                </w:tcPr>
                <w:p w14:paraId="3CF402DB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81E55CF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3ECEE6A0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22726EDB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</w:tr>
            <w:tr w:rsidR="005250E8" w:rsidRPr="00196B72" w14:paraId="63DB63EE" w14:textId="77777777" w:rsidTr="0015507D">
              <w:tc>
                <w:tcPr>
                  <w:tcW w:w="673" w:type="dxa"/>
                </w:tcPr>
                <w:p w14:paraId="558EF800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8CD004C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1B915DD2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32C8FE95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</w:tr>
            <w:tr w:rsidR="005250E8" w:rsidRPr="00196B72" w14:paraId="2C0DCD62" w14:textId="77777777" w:rsidTr="0015507D">
              <w:tc>
                <w:tcPr>
                  <w:tcW w:w="673" w:type="dxa"/>
                </w:tcPr>
                <w:p w14:paraId="72959E70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0EC2DFD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2FAD3421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2B59B26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</w:tr>
            <w:tr w:rsidR="005250E8" w:rsidRPr="00196B72" w14:paraId="45324952" w14:textId="77777777" w:rsidTr="0015507D">
              <w:tc>
                <w:tcPr>
                  <w:tcW w:w="673" w:type="dxa"/>
                </w:tcPr>
                <w:p w14:paraId="288CF481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28CD2C7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2F7EF4EF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34874A18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</w:tr>
            <w:tr w:rsidR="005250E8" w:rsidRPr="00196B72" w14:paraId="3F540D80" w14:textId="77777777" w:rsidTr="0015507D">
              <w:tc>
                <w:tcPr>
                  <w:tcW w:w="673" w:type="dxa"/>
                </w:tcPr>
                <w:p w14:paraId="35339705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1735788E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795E9BFA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3D92AF18" w14:textId="77777777" w:rsidR="005250E8" w:rsidRPr="00196B72" w:rsidRDefault="005250E8" w:rsidP="005250E8">
                  <w:pPr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1696C2EA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30C05590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D9F44E3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42228E8F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42C3D279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6D6E5395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3C895CFC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7CC11213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15DF5DA3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3517FE12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747AD9CB" w14:textId="77777777" w:rsidR="005250E8" w:rsidRPr="00196B72" w:rsidRDefault="005250E8" w:rsidP="005250E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</w:p>
          <w:p w14:paraId="2802381C" w14:textId="77777777" w:rsidR="005250E8" w:rsidRPr="00196B72" w:rsidRDefault="005250E8" w:rsidP="005250E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782F4B48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49680370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250E8" w:rsidRPr="00196B72" w14:paraId="40AF5D41" w14:textId="77777777" w:rsidTr="0015507D">
              <w:tc>
                <w:tcPr>
                  <w:tcW w:w="1271" w:type="dxa"/>
                  <w:vAlign w:val="center"/>
                </w:tcPr>
                <w:p w14:paraId="3658CA50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075624C0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ECC8A62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7E580A8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A858992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0FFB6608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A85F907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5250E8" w:rsidRPr="00196B72" w14:paraId="1C333586" w14:textId="77777777" w:rsidTr="0015507D">
              <w:tc>
                <w:tcPr>
                  <w:tcW w:w="1271" w:type="dxa"/>
                  <w:vAlign w:val="center"/>
                </w:tcPr>
                <w:p w14:paraId="22996D0B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F8FE15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86995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0376001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76AEF44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7C69C291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05A1DBB" w14:textId="77777777" w:rsidR="005250E8" w:rsidRPr="00196B72" w:rsidRDefault="005250E8" w:rsidP="005250E8">
                  <w:pPr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73991E0F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54231F82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627C9405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5250E8" w:rsidRPr="00196B72" w14:paraId="095390FD" w14:textId="77777777" w:rsidTr="0015507D">
              <w:tc>
                <w:tcPr>
                  <w:tcW w:w="2405" w:type="dxa"/>
                </w:tcPr>
                <w:p w14:paraId="60475CD4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CC12921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5250E8" w:rsidRPr="00196B72" w14:paraId="1C002991" w14:textId="77777777" w:rsidTr="0015507D">
              <w:tc>
                <w:tcPr>
                  <w:tcW w:w="2405" w:type="dxa"/>
                </w:tcPr>
                <w:p w14:paraId="65EDDDA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15D1BCB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5250E8" w:rsidRPr="00196B72" w14:paraId="7BA2F531" w14:textId="77777777" w:rsidTr="0015507D">
              <w:tc>
                <w:tcPr>
                  <w:tcW w:w="2405" w:type="dxa"/>
                </w:tcPr>
                <w:p w14:paraId="4D476C07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80825E7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5250E8" w:rsidRPr="00196B72" w14:paraId="1995590D" w14:textId="77777777" w:rsidTr="0015507D">
              <w:tc>
                <w:tcPr>
                  <w:tcW w:w="2405" w:type="dxa"/>
                </w:tcPr>
                <w:p w14:paraId="35A556AE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22FB310C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5250E8" w:rsidRPr="00196B72" w14:paraId="7017FCD4" w14:textId="77777777" w:rsidTr="0015507D">
              <w:tc>
                <w:tcPr>
                  <w:tcW w:w="2405" w:type="dxa"/>
                </w:tcPr>
                <w:p w14:paraId="11860A56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E474B13" w14:textId="77777777" w:rsidR="005250E8" w:rsidRPr="00196B72" w:rsidRDefault="005250E8" w:rsidP="005250E8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634B448E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5991D905" w14:textId="77777777" w:rsidR="005250E8" w:rsidRPr="00196B72" w:rsidRDefault="005250E8" w:rsidP="005250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4B3F8210" w14:textId="77777777" w:rsidR="005250E8" w:rsidRPr="00196B72" w:rsidRDefault="005250E8" w:rsidP="005250E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</w:p>
          <w:p w14:paraId="5E6D7335" w14:textId="77777777" w:rsidR="005250E8" w:rsidRPr="00196B72" w:rsidRDefault="005250E8" w:rsidP="005250E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 xml:space="preserve">0% to średnia ocen z pozostałych form zajęć </w:t>
            </w:r>
          </w:p>
          <w:p w14:paraId="27E99877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478AC966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325D226D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39FE774E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7233BEA7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46260C45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3CB199CB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0465DBB7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</w:p>
          <w:p w14:paraId="52AA9C39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14:paraId="76381F01" w14:textId="77777777" w:rsidR="005250E8" w:rsidRPr="00196B72" w:rsidRDefault="005250E8" w:rsidP="005250E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230D4B9C" w:rsidR="00D011F6" w:rsidRPr="005250E8" w:rsidRDefault="005250E8" w:rsidP="005250E8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7D6E9F" w:rsidRPr="00D7203E" w14:paraId="2877F61E" w14:textId="77777777" w:rsidTr="007D6E9F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7D6E9F" w:rsidRPr="00D7203E" w:rsidRDefault="007D6E9F" w:rsidP="00AB4F52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4B74FC">
      <w:pgSz w:w="11906" w:h="16838" w:code="9"/>
      <w:pgMar w:top="851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D0EA" w14:textId="77777777" w:rsidR="00D3487C" w:rsidRDefault="00D3487C" w:rsidP="00E64D5D">
      <w:pPr>
        <w:spacing w:after="0" w:line="240" w:lineRule="auto"/>
      </w:pPr>
      <w:r>
        <w:separator/>
      </w:r>
    </w:p>
  </w:endnote>
  <w:endnote w:type="continuationSeparator" w:id="0">
    <w:p w14:paraId="3A200716" w14:textId="77777777" w:rsidR="00D3487C" w:rsidRDefault="00D3487C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98D7F" w14:textId="77777777" w:rsidR="00D3487C" w:rsidRDefault="00D3487C" w:rsidP="00E64D5D">
      <w:pPr>
        <w:spacing w:after="0" w:line="240" w:lineRule="auto"/>
      </w:pPr>
      <w:r>
        <w:separator/>
      </w:r>
    </w:p>
  </w:footnote>
  <w:footnote w:type="continuationSeparator" w:id="0">
    <w:p w14:paraId="6F8F4E9C" w14:textId="77777777" w:rsidR="00D3487C" w:rsidRDefault="00D3487C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7530F1"/>
    <w:multiLevelType w:val="hybridMultilevel"/>
    <w:tmpl w:val="2FFC6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A2186"/>
    <w:multiLevelType w:val="hybridMultilevel"/>
    <w:tmpl w:val="2974B0F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282787"/>
    <w:multiLevelType w:val="hybridMultilevel"/>
    <w:tmpl w:val="0CF8E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65A82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3A0257"/>
    <w:multiLevelType w:val="hybridMultilevel"/>
    <w:tmpl w:val="91CA6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6F1A080E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4"/>
  </w:num>
  <w:num w:numId="5">
    <w:abstractNumId w:val="10"/>
  </w:num>
  <w:num w:numId="6">
    <w:abstractNumId w:val="23"/>
  </w:num>
  <w:num w:numId="7">
    <w:abstractNumId w:val="4"/>
  </w:num>
  <w:num w:numId="8">
    <w:abstractNumId w:val="7"/>
  </w:num>
  <w:num w:numId="9">
    <w:abstractNumId w:val="30"/>
  </w:num>
  <w:num w:numId="10">
    <w:abstractNumId w:val="13"/>
  </w:num>
  <w:num w:numId="11">
    <w:abstractNumId w:val="28"/>
  </w:num>
  <w:num w:numId="12">
    <w:abstractNumId w:val="12"/>
  </w:num>
  <w:num w:numId="13">
    <w:abstractNumId w:val="31"/>
  </w:num>
  <w:num w:numId="14">
    <w:abstractNumId w:val="27"/>
  </w:num>
  <w:num w:numId="15">
    <w:abstractNumId w:val="21"/>
  </w:num>
  <w:num w:numId="16">
    <w:abstractNumId w:val="5"/>
  </w:num>
  <w:num w:numId="17">
    <w:abstractNumId w:val="19"/>
  </w:num>
  <w:num w:numId="18">
    <w:abstractNumId w:val="29"/>
  </w:num>
  <w:num w:numId="19">
    <w:abstractNumId w:val="18"/>
  </w:num>
  <w:num w:numId="20">
    <w:abstractNumId w:val="1"/>
  </w:num>
  <w:num w:numId="21">
    <w:abstractNumId w:val="17"/>
  </w:num>
  <w:num w:numId="22">
    <w:abstractNumId w:val="9"/>
  </w:num>
  <w:num w:numId="23">
    <w:abstractNumId w:val="3"/>
  </w:num>
  <w:num w:numId="24">
    <w:abstractNumId w:val="8"/>
  </w:num>
  <w:num w:numId="25">
    <w:abstractNumId w:val="25"/>
  </w:num>
  <w:num w:numId="26">
    <w:abstractNumId w:val="22"/>
  </w:num>
  <w:num w:numId="27">
    <w:abstractNumId w:val="11"/>
  </w:num>
  <w:num w:numId="28">
    <w:abstractNumId w:val="26"/>
  </w:num>
  <w:num w:numId="29">
    <w:abstractNumId w:val="2"/>
  </w:num>
  <w:num w:numId="30">
    <w:abstractNumId w:val="20"/>
  </w:num>
  <w:num w:numId="31">
    <w:abstractNumId w:val="24"/>
  </w:num>
  <w:num w:numId="3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5869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05CF"/>
    <w:rsid w:val="00141445"/>
    <w:rsid w:val="00141CDD"/>
    <w:rsid w:val="00143271"/>
    <w:rsid w:val="001443AD"/>
    <w:rsid w:val="001444AA"/>
    <w:rsid w:val="00144A30"/>
    <w:rsid w:val="00144B92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6C1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9D0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6F3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2D57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335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0F35"/>
    <w:rsid w:val="004A19CE"/>
    <w:rsid w:val="004A1B81"/>
    <w:rsid w:val="004A1F87"/>
    <w:rsid w:val="004A2DF3"/>
    <w:rsid w:val="004A36A5"/>
    <w:rsid w:val="004A3764"/>
    <w:rsid w:val="004A3B97"/>
    <w:rsid w:val="004A4F59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4FC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0E8"/>
    <w:rsid w:val="0052539B"/>
    <w:rsid w:val="0052551B"/>
    <w:rsid w:val="00525A84"/>
    <w:rsid w:val="00525AF3"/>
    <w:rsid w:val="00526E9E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6A9F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469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5406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26ED3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27A"/>
    <w:rsid w:val="00786BBB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0EA3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6E9F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5BC9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43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697A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6FE9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C00"/>
    <w:rsid w:val="00A04EE2"/>
    <w:rsid w:val="00A05997"/>
    <w:rsid w:val="00A05F8B"/>
    <w:rsid w:val="00A067A0"/>
    <w:rsid w:val="00A06927"/>
    <w:rsid w:val="00A07E48"/>
    <w:rsid w:val="00A10F57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9C0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4F52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4F2"/>
    <w:rsid w:val="00B706BE"/>
    <w:rsid w:val="00B70D4E"/>
    <w:rsid w:val="00B71C01"/>
    <w:rsid w:val="00B7375B"/>
    <w:rsid w:val="00B73E12"/>
    <w:rsid w:val="00B73EF5"/>
    <w:rsid w:val="00B74F69"/>
    <w:rsid w:val="00B756DC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4A3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0DF3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E7B17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1F6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6748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87C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67B7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56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39DC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2E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B65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00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0AF7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009"/>
    <w:rsid w:val="00F36817"/>
    <w:rsid w:val="00F37CC6"/>
    <w:rsid w:val="00F40190"/>
    <w:rsid w:val="00F410B8"/>
    <w:rsid w:val="00F4215F"/>
    <w:rsid w:val="00F44142"/>
    <w:rsid w:val="00F4490F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8DE"/>
    <w:rsid w:val="00F80ADE"/>
    <w:rsid w:val="00F80F84"/>
    <w:rsid w:val="00F8258D"/>
    <w:rsid w:val="00F82943"/>
    <w:rsid w:val="00F82D06"/>
    <w:rsid w:val="00F82F94"/>
    <w:rsid w:val="00F844E5"/>
    <w:rsid w:val="00F85598"/>
    <w:rsid w:val="00F86649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008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AB4F52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4F5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B8457-D193-4BF6-A017-81803343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11</Pages>
  <Words>4642</Words>
  <Characters>27856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31</cp:revision>
  <cp:lastPrinted>2020-06-18T10:48:00Z</cp:lastPrinted>
  <dcterms:created xsi:type="dcterms:W3CDTF">2020-04-02T15:46:00Z</dcterms:created>
  <dcterms:modified xsi:type="dcterms:W3CDTF">2022-10-14T09:52:00Z</dcterms:modified>
</cp:coreProperties>
</file>